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Notice of the Monday, February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2015, 6:30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sz w:val="18"/>
          <w:szCs w:val="18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Loretta Hauxwell, Mr. Bob Elder, Mrs. Teresa Thomas, Mr. Tom Bredvick, Mr. Brian Esch, Mrs. Diane Lyons, Student Rep. Mr. Isaac Langan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Student Council Report – Mr. Langan presented to the Board recent Student Council </w:t>
      </w:r>
      <w:r w:rsidDel="00000000" w:rsidR="00000000" w:rsidRPr="00000000">
        <w:rPr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ctivities at McCook Sr. High.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Presentation on Art Standard- Mr. Steve Clapp and Mrs. Deb Goodenberger presented information about the new State Art Standards and how they relate to McCook Public School Art Curriculum.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public comments- Bailey Cooper and Spencer Skolout discussed a recent trip to the Denver Stock Show that some FFA members participated in.</w:t>
      </w:r>
    </w:p>
    <w:p w:rsidR="00000000" w:rsidDel="00000000" w:rsidP="00000000" w:rsidRDefault="00000000" w:rsidRPr="00000000">
      <w:pPr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Minutes from January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Hauxwell, seconded by Elder, to  “approve the consent agenda as presented.”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 from Staff Members and Committees – n/a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Administrative Comments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216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Present 2015-2016 school calendar DRAFT- Mr. Norgaard discussed two calendars for the board to consider.  He also addressed the possibility of moving graduation to Saturday.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216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Goal Setting – Meeting- Mr. Norgaard shared vision on narrowing district goals.  Mr. Norgaard affirmed the Monday, February 16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board goal setting retreat.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216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ESU 15 Board Workshop- Mr. Norgaard shared that ESU 15 was planning a Board development workshop in March.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216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Committee Meeting – Facilities- Committee meeting Thursday morning.</w:t>
      </w:r>
    </w:p>
    <w:p w:rsidR="00000000" w:rsidDel="00000000" w:rsidP="00000000" w:rsidRDefault="00000000" w:rsidRPr="00000000">
      <w:pPr>
        <w:spacing w:after="0" w:before="0" w:line="276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Business Manager Comments- Kitchen Equipment has all been ordered.  Vehicles and Van replacements will be necessary over the next few years.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Comments–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Hauxwell shared how as a school improvement team member she was able to visit Central and visit with teachers about school improvement and the external visitation.  She was very impressed.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Elder stated that he was able to visit with Mr. Norgaard about school topics and was impressed with the direction and purpose of our district.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Bredvick addressed board self-assessment tools and encouraged the board to look for options.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Old Business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Board Policy – File 202.02 Board Member Conflict of Interest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Elder, seconded by Thomas, to  “approve Board Policy – File 202.02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Accept resignation(s) – No resignations.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contract for Jeremy R. Reimers, 8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Grade Science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Moved Bredvick, seconded by Hauxwell,  to  “approve the contract for Jeremy Reimers BA + 0, Step 1, Index 1.0, for the 2015-2016 school year.”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contract for Chelsea Henery, Science @ High School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Moved Bredvick, seconded by Thomas,  to  “approve the contract for Chelsea Henery, BA + 0, Step 1, Index 1.0, for the 20152016 school year.”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ReApprove Policy – File 201.04 Oath of Office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Esch, seconded by Elder,  to “approve Policy – File 201.04 Oath of Office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ReApprove Policy – File 201.05 Terms of Office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Esch, seconded by Thomas, to  “approve Policy – File 201.05 Terms of Office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ReApprove Policy – File 203.01 Election of Officers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Elder, to  “approve Policy -  File 203.01 Election of Officers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44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Re-Approve Policy – File 203.06 Board Committees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(no second), to  “approve Policy -  File 203.06 Board Committees.”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(Mr. Bredvick rescinded his motion and tabled the item.)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Positive Comments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Langan praised the cheerleaders for attending and working the swim meet.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Lyons recognized Mrs. Priebe and five honor band students who performed in Kearney last Saturday.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Esch was impressed with the Stampede Newspaper and its staffs production of the last paper.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Hauxwell shared positive comments she received from patrons on the fourth grade staff and a staff presentation to the Southwest Leadership Institute on our PLC processes.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Elder recognized the STRIVE students and the work they are doing with streaming our activities.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Thomas praised the High School custodial staff.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Haney recognized all the districts staff and Centrals Staff for their efforts in winning a $10,000 grant.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Bredvick thanked the maintenance staff for a job well done.  He also praised Gavin Harsh for wanting to organize the drive-in movie event again.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Norgaard complimented Mr. Chad Lyons for his efforts thus far as the new JH principal.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8:13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next special meeting of the Board of Education, McCook Public Schools, will be held on February 16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, 2015, at 6:00 p.m., in the Junior High Conference Room.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sz w:val="20"/>
          <w:szCs w:val="20"/>
          <w:rtl w:val="0"/>
        </w:rPr>
        <w:t xml:space="preserve">The next regular meeting of the Board of Education, McCook Public Schools, will be held on March 9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, 2015, at 6:30 p.m.,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2160" w:firstLine="1800"/>
      </w:pPr>
      <w:rPr/>
    </w:lvl>
    <w:lvl w:ilvl="1">
      <w:start w:val="1"/>
      <w:numFmt w:val="lowerLetter"/>
      <w:lvlText w:val="%2."/>
      <w:lvlJc w:val="left"/>
      <w:pPr>
        <w:ind w:left="2880" w:firstLine="2520"/>
      </w:pPr>
      <w:rPr/>
    </w:lvl>
    <w:lvl w:ilvl="2">
      <w:start w:val="1"/>
      <w:numFmt w:val="lowerRoman"/>
      <w:lvlText w:val="%3."/>
      <w:lvlJc w:val="right"/>
      <w:pPr>
        <w:ind w:left="3600" w:firstLine="3420"/>
      </w:pPr>
      <w:rPr/>
    </w:lvl>
    <w:lvl w:ilvl="3">
      <w:start w:val="1"/>
      <w:numFmt w:val="decimal"/>
      <w:lvlText w:val="%4."/>
      <w:lvlJc w:val="left"/>
      <w:pPr>
        <w:ind w:left="4320" w:firstLine="3960"/>
      </w:pPr>
      <w:rPr/>
    </w:lvl>
    <w:lvl w:ilvl="4">
      <w:start w:val="1"/>
      <w:numFmt w:val="lowerLetter"/>
      <w:lvlText w:val="%5."/>
      <w:lvlJc w:val="left"/>
      <w:pPr>
        <w:ind w:left="5040" w:firstLine="4680"/>
      </w:pPr>
      <w:rPr/>
    </w:lvl>
    <w:lvl w:ilvl="5">
      <w:start w:val="1"/>
      <w:numFmt w:val="lowerRoman"/>
      <w:lvlText w:val="%6."/>
      <w:lvlJc w:val="right"/>
      <w:pPr>
        <w:ind w:left="5760" w:firstLine="5580"/>
      </w:pPr>
      <w:rPr/>
    </w:lvl>
    <w:lvl w:ilvl="6">
      <w:start w:val="1"/>
      <w:numFmt w:val="decimal"/>
      <w:lvlText w:val="%7."/>
      <w:lvlJc w:val="left"/>
      <w:pPr>
        <w:ind w:left="6480" w:firstLine="6120"/>
      </w:pPr>
      <w:rPr/>
    </w:lvl>
    <w:lvl w:ilvl="7">
      <w:start w:val="1"/>
      <w:numFmt w:val="lowerLetter"/>
      <w:lvlText w:val="%8."/>
      <w:lvlJc w:val="left"/>
      <w:pPr>
        <w:ind w:left="7200" w:firstLine="6840"/>
      </w:pPr>
      <w:rPr/>
    </w:lvl>
    <w:lvl w:ilvl="8">
      <w:start w:val="1"/>
      <w:numFmt w:val="lowerRoman"/>
      <w:lvlText w:val="%9."/>
      <w:lvlJc w:val="right"/>
      <w:pPr>
        <w:ind w:left="7920" w:firstLine="774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